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81C81" w14:textId="77777777" w:rsidR="005C3A4E" w:rsidRPr="005C3A4E" w:rsidRDefault="005C3A4E" w:rsidP="005C3A4E">
      <w:pPr>
        <w:rPr>
          <w:b/>
          <w:bCs/>
          <w:color w:val="000000" w:themeColor="text1"/>
          <w:sz w:val="32"/>
          <w:szCs w:val="32"/>
        </w:rPr>
      </w:pPr>
      <w:r w:rsidRPr="005C3A4E">
        <w:rPr>
          <w:b/>
          <w:bCs/>
          <w:color w:val="000000" w:themeColor="text1"/>
          <w:sz w:val="32"/>
          <w:szCs w:val="32"/>
        </w:rPr>
        <w:t>Jaarplan 2025</w:t>
      </w:r>
    </w:p>
    <w:p w14:paraId="3ACA7CCC" w14:textId="77777777" w:rsidR="005C3A4E" w:rsidRPr="005C3A4E" w:rsidRDefault="005C3A4E" w:rsidP="005C3A4E">
      <w:pPr>
        <w:rPr>
          <w:color w:val="000000" w:themeColor="text1"/>
          <w:sz w:val="24"/>
          <w:szCs w:val="24"/>
        </w:rPr>
      </w:pPr>
      <w:r w:rsidRPr="005C3A4E">
        <w:rPr>
          <w:b/>
          <w:bCs/>
          <w:color w:val="000000" w:themeColor="text1"/>
          <w:sz w:val="32"/>
          <w:szCs w:val="32"/>
        </w:rPr>
        <w:t>Huurdersorganisatie Bennekom (HOB),</w:t>
      </w:r>
      <w:r w:rsidRPr="005C3A4E">
        <w:rPr>
          <w:color w:val="000000" w:themeColor="text1"/>
          <w:sz w:val="24"/>
          <w:szCs w:val="24"/>
        </w:rPr>
        <w:t xml:space="preserve"> </w:t>
      </w:r>
    </w:p>
    <w:p w14:paraId="05226239" w14:textId="77777777" w:rsidR="005C3A4E" w:rsidRPr="005C3A4E" w:rsidRDefault="005C3A4E" w:rsidP="005C3A4E">
      <w:pPr>
        <w:rPr>
          <w:color w:val="000000" w:themeColor="text1"/>
          <w:sz w:val="24"/>
          <w:szCs w:val="24"/>
        </w:rPr>
      </w:pPr>
      <w:r w:rsidRPr="005C3A4E">
        <w:rPr>
          <w:color w:val="000000" w:themeColor="text1"/>
          <w:sz w:val="32"/>
          <w:szCs w:val="32"/>
        </w:rPr>
        <w:t>Onze structuur</w:t>
      </w:r>
      <w:r w:rsidRPr="005C3A4E">
        <w:rPr>
          <w:color w:val="000000" w:themeColor="text1"/>
          <w:sz w:val="24"/>
          <w:szCs w:val="24"/>
        </w:rPr>
        <w:t xml:space="preserve"> </w:t>
      </w:r>
    </w:p>
    <w:p w14:paraId="131EDC75" w14:textId="77777777" w:rsidR="005C3A4E" w:rsidRPr="005C3A4E" w:rsidRDefault="005C3A4E" w:rsidP="005C3A4E">
      <w:pPr>
        <w:rPr>
          <w:color w:val="000000" w:themeColor="text1"/>
          <w:sz w:val="24"/>
          <w:szCs w:val="24"/>
        </w:rPr>
      </w:pPr>
      <w:r w:rsidRPr="005C3A4E">
        <w:rPr>
          <w:color w:val="000000" w:themeColor="text1"/>
          <w:sz w:val="24"/>
          <w:szCs w:val="24"/>
        </w:rPr>
        <w:t xml:space="preserve">Onze formeel-juridische structuur is een vereniging, die contributie int van haar leden. Voor het functioneren is meer geld nodig dan wat de contributies opleveren. Bij wet is het geregeld, dat aan de woningcorporatie Woonstede een begroting wordt voorgelegd om het verschil te dekken. </w:t>
      </w:r>
    </w:p>
    <w:p w14:paraId="21FC2D60" w14:textId="77777777" w:rsidR="005C3A4E" w:rsidRPr="005C3A4E" w:rsidRDefault="005C3A4E" w:rsidP="005C3A4E">
      <w:pPr>
        <w:rPr>
          <w:color w:val="000000" w:themeColor="text1"/>
          <w:sz w:val="32"/>
          <w:szCs w:val="32"/>
        </w:rPr>
      </w:pPr>
      <w:r w:rsidRPr="005C3A4E">
        <w:rPr>
          <w:color w:val="000000" w:themeColor="text1"/>
          <w:sz w:val="32"/>
          <w:szCs w:val="32"/>
        </w:rPr>
        <w:t>Missie</w:t>
      </w:r>
    </w:p>
    <w:p w14:paraId="6265908B" w14:textId="77777777" w:rsidR="005C3A4E" w:rsidRPr="005C3A4E" w:rsidRDefault="005C3A4E" w:rsidP="005C3A4E">
      <w:pPr>
        <w:rPr>
          <w:color w:val="000000" w:themeColor="text1"/>
          <w:sz w:val="24"/>
          <w:szCs w:val="24"/>
        </w:rPr>
      </w:pPr>
      <w:r w:rsidRPr="005C3A4E">
        <w:rPr>
          <w:color w:val="000000" w:themeColor="text1"/>
          <w:sz w:val="24"/>
          <w:szCs w:val="24"/>
        </w:rPr>
        <w:t>Het is onze wettelijke plicht om de belangen van de huurders van sociale huurwoningen te behartigen.</w:t>
      </w:r>
    </w:p>
    <w:p w14:paraId="6D670813" w14:textId="77777777" w:rsidR="005C3A4E" w:rsidRPr="005C3A4E" w:rsidRDefault="005C3A4E" w:rsidP="005C3A4E">
      <w:pPr>
        <w:rPr>
          <w:color w:val="000000" w:themeColor="text1"/>
          <w:sz w:val="32"/>
          <w:szCs w:val="32"/>
        </w:rPr>
      </w:pPr>
      <w:r w:rsidRPr="005C3A4E">
        <w:rPr>
          <w:color w:val="000000" w:themeColor="text1"/>
          <w:sz w:val="32"/>
          <w:szCs w:val="32"/>
        </w:rPr>
        <w:t>Doelstellingen 2025</w:t>
      </w:r>
    </w:p>
    <w:p w14:paraId="24ADAA1B" w14:textId="77777777" w:rsidR="005C3A4E" w:rsidRPr="005C3A4E" w:rsidRDefault="005C3A4E" w:rsidP="005C3A4E">
      <w:pPr>
        <w:rPr>
          <w:color w:val="000000" w:themeColor="text1"/>
          <w:sz w:val="24"/>
          <w:szCs w:val="24"/>
        </w:rPr>
      </w:pPr>
      <w:r w:rsidRPr="005C3A4E">
        <w:rPr>
          <w:color w:val="000000" w:themeColor="text1"/>
          <w:sz w:val="24"/>
          <w:szCs w:val="24"/>
        </w:rPr>
        <w:t>Uitbreiding van het aantal leden, het nut van een lidmaatschap duidelijker communiceren.</w:t>
      </w:r>
    </w:p>
    <w:p w14:paraId="3563822F" w14:textId="0EB2C253" w:rsidR="005C3A4E" w:rsidRPr="005C3A4E" w:rsidRDefault="005C3A4E" w:rsidP="005C3A4E">
      <w:pPr>
        <w:rPr>
          <w:color w:val="000000" w:themeColor="text1"/>
          <w:sz w:val="24"/>
          <w:szCs w:val="24"/>
        </w:rPr>
      </w:pPr>
      <w:r w:rsidRPr="005C3A4E">
        <w:rPr>
          <w:color w:val="000000" w:themeColor="text1"/>
          <w:sz w:val="24"/>
          <w:szCs w:val="24"/>
        </w:rPr>
        <w:t>Veel huurders denken nog dat z</w:t>
      </w:r>
      <w:r w:rsidR="00E325A4">
        <w:rPr>
          <w:color w:val="000000" w:themeColor="text1"/>
          <w:sz w:val="24"/>
          <w:szCs w:val="24"/>
        </w:rPr>
        <w:t>ij</w:t>
      </w:r>
      <w:r w:rsidRPr="005C3A4E">
        <w:rPr>
          <w:color w:val="000000" w:themeColor="text1"/>
          <w:sz w:val="24"/>
          <w:szCs w:val="24"/>
        </w:rPr>
        <w:t xml:space="preserve"> automatisch lid zijn zoals voorheen bij Plicht Getrouw. Wij proberen de huurders, die geen lid zijn geworden na de fusie, wederom te informeren.</w:t>
      </w:r>
    </w:p>
    <w:p w14:paraId="45861DA4" w14:textId="7AD5A737" w:rsidR="005C3A4E" w:rsidRPr="005C3A4E" w:rsidRDefault="005C3A4E" w:rsidP="005C3A4E">
      <w:pPr>
        <w:rPr>
          <w:color w:val="000000" w:themeColor="text1"/>
          <w:sz w:val="24"/>
          <w:szCs w:val="24"/>
        </w:rPr>
      </w:pPr>
      <w:r w:rsidRPr="005C3A4E">
        <w:rPr>
          <w:color w:val="000000" w:themeColor="text1"/>
          <w:sz w:val="24"/>
          <w:szCs w:val="24"/>
        </w:rPr>
        <w:t>Interactie met bestaande leden</w:t>
      </w:r>
      <w:r w:rsidR="00E325A4">
        <w:rPr>
          <w:color w:val="000000" w:themeColor="text1"/>
          <w:sz w:val="24"/>
          <w:szCs w:val="24"/>
        </w:rPr>
        <w:t xml:space="preserve"> </w:t>
      </w:r>
      <w:r w:rsidRPr="005C3A4E">
        <w:rPr>
          <w:color w:val="000000" w:themeColor="text1"/>
          <w:sz w:val="24"/>
          <w:szCs w:val="24"/>
        </w:rPr>
        <w:t>, betrokkenheid stimuleren. Dit door leden meermaals op de hoogte te houden per mail en door een toegankelijker</w:t>
      </w:r>
      <w:r w:rsidR="00E325A4">
        <w:rPr>
          <w:color w:val="000000" w:themeColor="text1"/>
          <w:sz w:val="24"/>
          <w:szCs w:val="24"/>
        </w:rPr>
        <w:t>e</w:t>
      </w:r>
      <w:r w:rsidRPr="005C3A4E">
        <w:rPr>
          <w:color w:val="000000" w:themeColor="text1"/>
          <w:sz w:val="24"/>
          <w:szCs w:val="24"/>
        </w:rPr>
        <w:t xml:space="preserve"> website te maken.</w:t>
      </w:r>
    </w:p>
    <w:p w14:paraId="452BEAE1" w14:textId="717CEA9B" w:rsidR="005C3A4E" w:rsidRPr="005C3A4E" w:rsidRDefault="005C3A4E" w:rsidP="005C3A4E">
      <w:pPr>
        <w:rPr>
          <w:color w:val="000000" w:themeColor="text1"/>
          <w:sz w:val="24"/>
          <w:szCs w:val="24"/>
        </w:rPr>
      </w:pPr>
      <w:r w:rsidRPr="005C3A4E">
        <w:rPr>
          <w:color w:val="000000" w:themeColor="text1"/>
          <w:sz w:val="24"/>
          <w:szCs w:val="24"/>
        </w:rPr>
        <w:t>In woonwijken, waar we vrijwel niet zijn vertegenwoordigd willen we ons nadrukkelijker kenbaar maken.</w:t>
      </w:r>
    </w:p>
    <w:p w14:paraId="40DE8C76" w14:textId="0BBF437A" w:rsidR="005C3A4E" w:rsidRPr="005C3A4E" w:rsidRDefault="005C3A4E" w:rsidP="005C3A4E">
      <w:pPr>
        <w:rPr>
          <w:color w:val="000000" w:themeColor="text1"/>
          <w:sz w:val="24"/>
          <w:szCs w:val="24"/>
        </w:rPr>
      </w:pPr>
      <w:r w:rsidRPr="005C3A4E">
        <w:rPr>
          <w:color w:val="000000" w:themeColor="text1"/>
          <w:sz w:val="24"/>
          <w:szCs w:val="24"/>
        </w:rPr>
        <w:t>We willen op de hoogte gehouden worden van de projecten</w:t>
      </w:r>
      <w:r w:rsidR="00E325A4">
        <w:rPr>
          <w:color w:val="000000" w:themeColor="text1"/>
          <w:sz w:val="24"/>
          <w:szCs w:val="24"/>
        </w:rPr>
        <w:t xml:space="preserve"> van Woonstede</w:t>
      </w:r>
      <w:r w:rsidRPr="005C3A4E">
        <w:rPr>
          <w:color w:val="000000" w:themeColor="text1"/>
          <w:sz w:val="24"/>
          <w:szCs w:val="24"/>
        </w:rPr>
        <w:t xml:space="preserve">, die in Bennekom gepland staan en over </w:t>
      </w:r>
      <w:r w:rsidR="00E325A4">
        <w:rPr>
          <w:color w:val="000000" w:themeColor="text1"/>
          <w:sz w:val="24"/>
          <w:szCs w:val="24"/>
        </w:rPr>
        <w:t xml:space="preserve">het verloop van </w:t>
      </w:r>
      <w:r w:rsidRPr="005C3A4E">
        <w:rPr>
          <w:color w:val="000000" w:themeColor="text1"/>
          <w:sz w:val="24"/>
          <w:szCs w:val="24"/>
        </w:rPr>
        <w:t xml:space="preserve">de uitvoering </w:t>
      </w:r>
      <w:r w:rsidR="00E325A4">
        <w:rPr>
          <w:color w:val="000000" w:themeColor="text1"/>
          <w:sz w:val="24"/>
          <w:szCs w:val="24"/>
        </w:rPr>
        <w:t xml:space="preserve">en de succesvolle afronding </w:t>
      </w:r>
      <w:r w:rsidRPr="005C3A4E">
        <w:rPr>
          <w:color w:val="000000" w:themeColor="text1"/>
          <w:sz w:val="24"/>
          <w:szCs w:val="24"/>
        </w:rPr>
        <w:t>daarvan.</w:t>
      </w:r>
      <w:r w:rsidR="00E325A4">
        <w:rPr>
          <w:color w:val="000000" w:themeColor="text1"/>
          <w:sz w:val="24"/>
          <w:szCs w:val="24"/>
        </w:rPr>
        <w:t xml:space="preserve"> </w:t>
      </w:r>
    </w:p>
    <w:p w14:paraId="34BF52B9" w14:textId="3C9E056A" w:rsidR="005C3A4E" w:rsidRPr="005C3A4E" w:rsidRDefault="005C3A4E" w:rsidP="005C3A4E">
      <w:pPr>
        <w:rPr>
          <w:color w:val="000000" w:themeColor="text1"/>
          <w:sz w:val="24"/>
          <w:szCs w:val="24"/>
        </w:rPr>
      </w:pPr>
      <w:r w:rsidRPr="005C3A4E">
        <w:rPr>
          <w:color w:val="000000" w:themeColor="text1"/>
          <w:sz w:val="24"/>
          <w:szCs w:val="24"/>
        </w:rPr>
        <w:t xml:space="preserve">Problemen, waar een grotere groep huurders mee te maken krijgen, of waar ze zich niet in gehoord voelen, bespreekbaar maken en </w:t>
      </w:r>
      <w:r w:rsidR="009E223B">
        <w:rPr>
          <w:color w:val="000000" w:themeColor="text1"/>
          <w:sz w:val="24"/>
          <w:szCs w:val="24"/>
        </w:rPr>
        <w:t xml:space="preserve">meedenken om daar </w:t>
      </w:r>
      <w:r w:rsidRPr="005C3A4E">
        <w:rPr>
          <w:color w:val="000000" w:themeColor="text1"/>
          <w:sz w:val="24"/>
          <w:szCs w:val="24"/>
        </w:rPr>
        <w:t xml:space="preserve">een oplossing </w:t>
      </w:r>
      <w:r w:rsidR="009E223B">
        <w:rPr>
          <w:color w:val="000000" w:themeColor="text1"/>
          <w:sz w:val="24"/>
          <w:szCs w:val="24"/>
        </w:rPr>
        <w:t xml:space="preserve">voor te </w:t>
      </w:r>
      <w:r w:rsidRPr="005C3A4E">
        <w:rPr>
          <w:color w:val="000000" w:themeColor="text1"/>
          <w:sz w:val="24"/>
          <w:szCs w:val="24"/>
        </w:rPr>
        <w:t>vinden.</w:t>
      </w:r>
    </w:p>
    <w:p w14:paraId="2AD56477" w14:textId="77777777" w:rsidR="005C3A4E" w:rsidRPr="005C3A4E" w:rsidRDefault="005C3A4E" w:rsidP="005C3A4E">
      <w:pPr>
        <w:rPr>
          <w:color w:val="000000" w:themeColor="text1"/>
          <w:sz w:val="32"/>
          <w:szCs w:val="32"/>
        </w:rPr>
      </w:pPr>
      <w:r w:rsidRPr="005C3A4E">
        <w:rPr>
          <w:color w:val="000000" w:themeColor="text1"/>
          <w:sz w:val="32"/>
          <w:szCs w:val="32"/>
        </w:rPr>
        <w:t>Werkwijze 2025</w:t>
      </w:r>
    </w:p>
    <w:p w14:paraId="577BFA3A" w14:textId="77777777" w:rsidR="005C3A4E" w:rsidRPr="005C3A4E" w:rsidRDefault="005C3A4E" w:rsidP="005C3A4E">
      <w:pPr>
        <w:rPr>
          <w:color w:val="000000" w:themeColor="text1"/>
          <w:sz w:val="28"/>
          <w:szCs w:val="28"/>
        </w:rPr>
      </w:pPr>
      <w:r w:rsidRPr="005C3A4E">
        <w:rPr>
          <w:color w:val="000000" w:themeColor="text1"/>
          <w:sz w:val="28"/>
          <w:szCs w:val="28"/>
        </w:rPr>
        <w:t>Intern</w:t>
      </w:r>
    </w:p>
    <w:p w14:paraId="4A3B6A79" w14:textId="77777777" w:rsidR="005C3A4E" w:rsidRPr="005C3A4E" w:rsidRDefault="005C3A4E" w:rsidP="005C3A4E">
      <w:pPr>
        <w:rPr>
          <w:color w:val="000000" w:themeColor="text1"/>
          <w:sz w:val="24"/>
          <w:szCs w:val="24"/>
        </w:rPr>
      </w:pPr>
      <w:r w:rsidRPr="005C3A4E">
        <w:rPr>
          <w:color w:val="000000" w:themeColor="text1"/>
          <w:sz w:val="24"/>
          <w:szCs w:val="24"/>
        </w:rPr>
        <w:t>Elke eerste maandag van de maand houden we een eigen HOB-vergadering, behalve in de zomer.</w:t>
      </w:r>
    </w:p>
    <w:p w14:paraId="647070E8" w14:textId="77777777" w:rsidR="005C3A4E" w:rsidRPr="005C3A4E" w:rsidRDefault="005C3A4E" w:rsidP="005C3A4E">
      <w:pPr>
        <w:rPr>
          <w:color w:val="000000" w:themeColor="text1"/>
          <w:sz w:val="24"/>
          <w:szCs w:val="24"/>
        </w:rPr>
      </w:pPr>
      <w:r w:rsidRPr="005C3A4E">
        <w:rPr>
          <w:color w:val="000000" w:themeColor="text1"/>
          <w:sz w:val="24"/>
          <w:szCs w:val="24"/>
        </w:rPr>
        <w:t xml:space="preserve">In de statuten is vastgelegd dat we tweemaal per jaar een Bestuursvergadering beleggen waarvan de notulen worden ondertekend. </w:t>
      </w:r>
    </w:p>
    <w:p w14:paraId="48A86306" w14:textId="77777777" w:rsidR="005C3A4E" w:rsidRPr="005C3A4E" w:rsidRDefault="005C3A4E" w:rsidP="005C3A4E">
      <w:pPr>
        <w:rPr>
          <w:color w:val="000000" w:themeColor="text1"/>
          <w:sz w:val="24"/>
          <w:szCs w:val="24"/>
        </w:rPr>
      </w:pPr>
      <w:r w:rsidRPr="005C3A4E">
        <w:rPr>
          <w:color w:val="000000" w:themeColor="text1"/>
          <w:sz w:val="24"/>
          <w:szCs w:val="24"/>
        </w:rPr>
        <w:t xml:space="preserve">In het Voorjaar vindt een Algemene Leden Vergadering plaats. Indien noodzakelijk ook in het najaar. </w:t>
      </w:r>
    </w:p>
    <w:p w14:paraId="7EEBC8D9" w14:textId="77777777" w:rsidR="005C3A4E" w:rsidRPr="005C3A4E" w:rsidRDefault="005C3A4E" w:rsidP="005C3A4E">
      <w:pPr>
        <w:rPr>
          <w:color w:val="000000" w:themeColor="text1"/>
          <w:sz w:val="24"/>
          <w:szCs w:val="24"/>
        </w:rPr>
      </w:pPr>
      <w:r w:rsidRPr="005C3A4E">
        <w:rPr>
          <w:color w:val="000000" w:themeColor="text1"/>
          <w:sz w:val="24"/>
          <w:szCs w:val="24"/>
        </w:rPr>
        <w:t>Volgens de statuten roept de voorzitter de vergaderingen bijeen.</w:t>
      </w:r>
    </w:p>
    <w:p w14:paraId="36852DB6" w14:textId="77777777" w:rsidR="005C3A4E" w:rsidRPr="005C3A4E" w:rsidRDefault="005C3A4E" w:rsidP="005C3A4E">
      <w:pPr>
        <w:rPr>
          <w:color w:val="000000" w:themeColor="text1"/>
          <w:sz w:val="28"/>
          <w:szCs w:val="28"/>
        </w:rPr>
      </w:pPr>
      <w:r w:rsidRPr="005C3A4E">
        <w:rPr>
          <w:color w:val="000000" w:themeColor="text1"/>
          <w:sz w:val="28"/>
          <w:szCs w:val="28"/>
        </w:rPr>
        <w:lastRenderedPageBreak/>
        <w:t xml:space="preserve">Extern </w:t>
      </w:r>
    </w:p>
    <w:p w14:paraId="2E3762C7" w14:textId="77777777" w:rsidR="005C3A4E" w:rsidRPr="005C3A4E" w:rsidRDefault="005C3A4E" w:rsidP="005C3A4E">
      <w:pPr>
        <w:rPr>
          <w:color w:val="000000" w:themeColor="text1"/>
          <w:sz w:val="24"/>
          <w:szCs w:val="24"/>
        </w:rPr>
      </w:pPr>
      <w:r w:rsidRPr="005C3A4E">
        <w:rPr>
          <w:color w:val="000000" w:themeColor="text1"/>
          <w:sz w:val="24"/>
          <w:szCs w:val="24"/>
        </w:rPr>
        <w:t xml:space="preserve">Bij </w:t>
      </w:r>
      <w:r w:rsidRPr="005C3A4E">
        <w:rPr>
          <w:color w:val="000000" w:themeColor="text1"/>
          <w:sz w:val="24"/>
          <w:szCs w:val="24"/>
          <w:u w:val="single"/>
        </w:rPr>
        <w:t>Woonstede</w:t>
      </w:r>
      <w:r w:rsidRPr="005C3A4E">
        <w:rPr>
          <w:color w:val="000000" w:themeColor="text1"/>
          <w:sz w:val="24"/>
          <w:szCs w:val="24"/>
        </w:rPr>
        <w:t xml:space="preserve"> worden wij ongeveer 6 X per jaar uitgenodigd voor een Bestuurs-overleg (BO). De voorzitter bezoekt de vergaderingen, een tweede bestuurslid is welkom.  </w:t>
      </w:r>
    </w:p>
    <w:p w14:paraId="1DD546F5" w14:textId="77777777" w:rsidR="005C3A4E" w:rsidRPr="005C3A4E" w:rsidRDefault="005C3A4E" w:rsidP="005C3A4E">
      <w:pPr>
        <w:rPr>
          <w:color w:val="000000" w:themeColor="text1"/>
          <w:sz w:val="24"/>
          <w:szCs w:val="24"/>
        </w:rPr>
      </w:pPr>
      <w:r w:rsidRPr="005C3A4E">
        <w:rPr>
          <w:color w:val="000000" w:themeColor="text1"/>
          <w:sz w:val="24"/>
          <w:szCs w:val="24"/>
        </w:rPr>
        <w:t xml:space="preserve">Daarnaast vindt er  1 x per jaar een informeel contact plaats, het zgn. “Benen op tafel overleg”. </w:t>
      </w:r>
    </w:p>
    <w:p w14:paraId="1A0FF69A" w14:textId="77777777" w:rsidR="005C3A4E" w:rsidRPr="005C3A4E" w:rsidRDefault="005C3A4E" w:rsidP="005C3A4E">
      <w:pPr>
        <w:rPr>
          <w:color w:val="000000" w:themeColor="text1"/>
          <w:sz w:val="24"/>
          <w:szCs w:val="24"/>
        </w:rPr>
      </w:pPr>
      <w:r w:rsidRPr="005C3A4E">
        <w:rPr>
          <w:color w:val="000000" w:themeColor="text1"/>
          <w:sz w:val="24"/>
          <w:szCs w:val="24"/>
        </w:rPr>
        <w:t xml:space="preserve">Met de Raad van Commissarissen vindt 1 x per jaar bij Woonstede een overleg plaats. </w:t>
      </w:r>
    </w:p>
    <w:p w14:paraId="7174445D" w14:textId="77777777" w:rsidR="005C3A4E" w:rsidRPr="005C3A4E" w:rsidRDefault="005C3A4E" w:rsidP="005C3A4E">
      <w:pPr>
        <w:rPr>
          <w:color w:val="000000" w:themeColor="text1"/>
          <w:sz w:val="24"/>
          <w:szCs w:val="24"/>
        </w:rPr>
      </w:pPr>
      <w:r w:rsidRPr="005C3A4E">
        <w:rPr>
          <w:color w:val="000000" w:themeColor="text1"/>
          <w:sz w:val="24"/>
          <w:szCs w:val="24"/>
        </w:rPr>
        <w:t xml:space="preserve">Bij de </w:t>
      </w:r>
      <w:r w:rsidRPr="005C3A4E">
        <w:rPr>
          <w:color w:val="000000" w:themeColor="text1"/>
          <w:sz w:val="24"/>
          <w:szCs w:val="24"/>
          <w:u w:val="single"/>
        </w:rPr>
        <w:t>Gemeente Ede</w:t>
      </w:r>
      <w:r w:rsidRPr="005C3A4E">
        <w:rPr>
          <w:color w:val="000000" w:themeColor="text1"/>
          <w:sz w:val="24"/>
          <w:szCs w:val="24"/>
        </w:rPr>
        <w:t xml:space="preserve"> vindt er ongeveer 6 x per jaar een Ambtenarenoverleg (AO) plaats. Daar zijn beleidsadviseurs van Woonstede en de Gemeente aanwezig, geen bestuurders en geen  Wethouder.  </w:t>
      </w:r>
    </w:p>
    <w:p w14:paraId="146F9C7F" w14:textId="77777777" w:rsidR="005C3A4E" w:rsidRPr="005C3A4E" w:rsidRDefault="005C3A4E" w:rsidP="005C3A4E">
      <w:pPr>
        <w:rPr>
          <w:color w:val="000000" w:themeColor="text1"/>
          <w:sz w:val="24"/>
          <w:szCs w:val="24"/>
        </w:rPr>
      </w:pPr>
      <w:r w:rsidRPr="005C3A4E">
        <w:rPr>
          <w:color w:val="000000" w:themeColor="text1"/>
          <w:sz w:val="24"/>
          <w:szCs w:val="24"/>
        </w:rPr>
        <w:t>Het Bestuurs-overleg (BO) met de Gemeente betreft de voorbereidingen en het tekenen van de Prestatie Afspraken, daar zijn de directeur-bestuurder van Woonstede en de wethouder aanwezig. Alleen de voorzitters van de huurdersorganisaties worden uitgenodigd.</w:t>
      </w:r>
    </w:p>
    <w:p w14:paraId="18D37F98" w14:textId="77777777" w:rsidR="005C3A4E" w:rsidRPr="005C3A4E" w:rsidRDefault="005C3A4E" w:rsidP="005C3A4E">
      <w:pPr>
        <w:rPr>
          <w:color w:val="000000" w:themeColor="text1"/>
          <w:sz w:val="32"/>
          <w:szCs w:val="32"/>
        </w:rPr>
      </w:pPr>
      <w:r w:rsidRPr="005C3A4E">
        <w:rPr>
          <w:color w:val="000000" w:themeColor="text1"/>
          <w:sz w:val="32"/>
          <w:szCs w:val="32"/>
        </w:rPr>
        <w:t>Taakverdeling</w:t>
      </w:r>
    </w:p>
    <w:p w14:paraId="04D29A54" w14:textId="77777777" w:rsidR="005C3A4E" w:rsidRPr="005C3A4E" w:rsidRDefault="005C3A4E" w:rsidP="005C3A4E">
      <w:pPr>
        <w:rPr>
          <w:color w:val="000000" w:themeColor="text1"/>
          <w:sz w:val="24"/>
          <w:szCs w:val="24"/>
        </w:rPr>
      </w:pPr>
      <w:r w:rsidRPr="005C3A4E">
        <w:rPr>
          <w:color w:val="000000" w:themeColor="text1"/>
          <w:sz w:val="24"/>
          <w:szCs w:val="24"/>
        </w:rPr>
        <w:t>Yolande Eykenaar, Secretaris</w:t>
      </w:r>
    </w:p>
    <w:p w14:paraId="1E772D28" w14:textId="77777777" w:rsidR="005C3A4E" w:rsidRPr="005C3A4E" w:rsidRDefault="005C3A4E" w:rsidP="005C3A4E">
      <w:pPr>
        <w:rPr>
          <w:color w:val="000000" w:themeColor="text1"/>
          <w:sz w:val="24"/>
          <w:szCs w:val="24"/>
        </w:rPr>
      </w:pPr>
      <w:r w:rsidRPr="005C3A4E">
        <w:rPr>
          <w:color w:val="000000" w:themeColor="text1"/>
          <w:sz w:val="24"/>
          <w:szCs w:val="24"/>
        </w:rPr>
        <w:t>Marian van den Top, Penningmeester</w:t>
      </w:r>
    </w:p>
    <w:p w14:paraId="5D0C2A8D" w14:textId="77777777" w:rsidR="005C3A4E" w:rsidRPr="005C3A4E" w:rsidRDefault="005C3A4E" w:rsidP="005C3A4E">
      <w:pPr>
        <w:rPr>
          <w:color w:val="000000" w:themeColor="text1"/>
          <w:sz w:val="24"/>
          <w:szCs w:val="24"/>
        </w:rPr>
      </w:pPr>
      <w:r w:rsidRPr="005C3A4E">
        <w:rPr>
          <w:color w:val="000000" w:themeColor="text1"/>
          <w:sz w:val="24"/>
          <w:szCs w:val="24"/>
        </w:rPr>
        <w:t>Ad van Zwetselaar, Algemeen Bestuurslid</w:t>
      </w:r>
    </w:p>
    <w:p w14:paraId="36C946F4" w14:textId="77777777" w:rsidR="005C3A4E" w:rsidRPr="005C3A4E" w:rsidRDefault="005C3A4E" w:rsidP="005C3A4E">
      <w:pPr>
        <w:rPr>
          <w:color w:val="000000" w:themeColor="text1"/>
          <w:sz w:val="24"/>
          <w:szCs w:val="24"/>
        </w:rPr>
      </w:pPr>
      <w:r w:rsidRPr="005C3A4E">
        <w:rPr>
          <w:color w:val="000000" w:themeColor="text1"/>
          <w:sz w:val="24"/>
          <w:szCs w:val="24"/>
        </w:rPr>
        <w:t>Marinus Bogerd, Voorzitter</w:t>
      </w:r>
    </w:p>
    <w:p w14:paraId="62B3CF69" w14:textId="77777777" w:rsidR="005C3A4E" w:rsidRPr="005C3A4E" w:rsidRDefault="005C3A4E" w:rsidP="005C3A4E">
      <w:pPr>
        <w:rPr>
          <w:b/>
          <w:bCs/>
          <w:color w:val="000000" w:themeColor="text1"/>
          <w:sz w:val="24"/>
          <w:szCs w:val="24"/>
        </w:rPr>
      </w:pPr>
    </w:p>
    <w:p w14:paraId="2728E801" w14:textId="77777777" w:rsidR="005C3A4E" w:rsidRPr="005C3A4E" w:rsidRDefault="005C3A4E" w:rsidP="005C3A4E">
      <w:pPr>
        <w:rPr>
          <w:color w:val="000000" w:themeColor="text1"/>
          <w:sz w:val="32"/>
          <w:szCs w:val="32"/>
        </w:rPr>
      </w:pPr>
      <w:r w:rsidRPr="005C3A4E">
        <w:rPr>
          <w:color w:val="000000" w:themeColor="text1"/>
          <w:sz w:val="32"/>
          <w:szCs w:val="32"/>
        </w:rPr>
        <w:t>Contactgegevens</w:t>
      </w:r>
    </w:p>
    <w:p w14:paraId="675947AD" w14:textId="77777777" w:rsidR="005C3A4E" w:rsidRPr="005C3A4E" w:rsidRDefault="005C3A4E" w:rsidP="005C3A4E">
      <w:pPr>
        <w:rPr>
          <w:rStyle w:val="Hyperlink"/>
          <w:color w:val="000000" w:themeColor="text1"/>
          <w:sz w:val="24"/>
          <w:szCs w:val="24"/>
        </w:rPr>
      </w:pPr>
      <w:r w:rsidRPr="005C3A4E">
        <w:rPr>
          <w:color w:val="000000" w:themeColor="text1"/>
          <w:sz w:val="24"/>
          <w:szCs w:val="24"/>
        </w:rPr>
        <w:t xml:space="preserve">E-mail </w:t>
      </w:r>
      <w:hyperlink r:id="rId4" w:history="1">
        <w:r w:rsidRPr="005C3A4E">
          <w:rPr>
            <w:rStyle w:val="Hyperlink"/>
            <w:color w:val="000000" w:themeColor="text1"/>
            <w:sz w:val="24"/>
            <w:szCs w:val="24"/>
          </w:rPr>
          <w:t>secretariaat@hobennekom.nl</w:t>
        </w:r>
      </w:hyperlink>
    </w:p>
    <w:p w14:paraId="671FA577" w14:textId="77777777" w:rsidR="005C3A4E" w:rsidRPr="005C3A4E" w:rsidRDefault="005C3A4E" w:rsidP="005C3A4E">
      <w:pPr>
        <w:rPr>
          <w:color w:val="000000" w:themeColor="text1"/>
        </w:rPr>
      </w:pPr>
      <w:r w:rsidRPr="005C3A4E">
        <w:rPr>
          <w:color w:val="000000" w:themeColor="text1"/>
          <w:sz w:val="24"/>
          <w:szCs w:val="24"/>
        </w:rPr>
        <w:t xml:space="preserve">Website </w:t>
      </w:r>
      <w:hyperlink r:id="rId5" w:history="1">
        <w:r w:rsidRPr="005C3A4E">
          <w:rPr>
            <w:rStyle w:val="Hyperlink"/>
            <w:color w:val="000000" w:themeColor="text1"/>
            <w:sz w:val="24"/>
            <w:szCs w:val="24"/>
          </w:rPr>
          <w:t>www.hobennekom.nl</w:t>
        </w:r>
      </w:hyperlink>
      <w:r w:rsidRPr="005C3A4E">
        <w:rPr>
          <w:color w:val="000000" w:themeColor="text1"/>
          <w:sz w:val="24"/>
          <w:szCs w:val="24"/>
        </w:rPr>
        <w:t xml:space="preserve"> /www.huurdersorganisatiebennekom.nl</w:t>
      </w:r>
    </w:p>
    <w:p w14:paraId="441BBC78" w14:textId="77777777" w:rsidR="005C3A4E" w:rsidRPr="005C3A4E" w:rsidRDefault="005C3A4E" w:rsidP="005C3A4E">
      <w:pPr>
        <w:rPr>
          <w:color w:val="000000" w:themeColor="text1"/>
          <w:sz w:val="24"/>
          <w:szCs w:val="24"/>
        </w:rPr>
      </w:pPr>
    </w:p>
    <w:p w14:paraId="771A1332" w14:textId="77777777" w:rsidR="005C3A4E" w:rsidRPr="005C3A4E" w:rsidRDefault="005C3A4E" w:rsidP="005C3A4E">
      <w:pPr>
        <w:rPr>
          <w:color w:val="000000" w:themeColor="text1"/>
          <w:sz w:val="24"/>
          <w:szCs w:val="24"/>
        </w:rPr>
      </w:pPr>
    </w:p>
    <w:p w14:paraId="3E5F4992" w14:textId="77777777" w:rsidR="005C3A4E" w:rsidRPr="005C3A4E" w:rsidRDefault="005C3A4E" w:rsidP="005C3A4E">
      <w:pPr>
        <w:rPr>
          <w:color w:val="000000" w:themeColor="text1"/>
          <w:sz w:val="24"/>
          <w:szCs w:val="24"/>
        </w:rPr>
      </w:pPr>
    </w:p>
    <w:p w14:paraId="758F8D12" w14:textId="77777777" w:rsidR="006D5DCB" w:rsidRPr="005C3A4E" w:rsidRDefault="006D5DCB">
      <w:pPr>
        <w:rPr>
          <w:color w:val="000000" w:themeColor="text1"/>
        </w:rPr>
      </w:pPr>
    </w:p>
    <w:sectPr w:rsidR="006D5DCB" w:rsidRPr="005C3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4E"/>
    <w:rsid w:val="005C3A4E"/>
    <w:rsid w:val="006D5DCB"/>
    <w:rsid w:val="00750418"/>
    <w:rsid w:val="008137DE"/>
    <w:rsid w:val="009E223B"/>
    <w:rsid w:val="00E32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41B1"/>
  <w15:chartTrackingRefBased/>
  <w15:docId w15:val="{EF261D1A-2660-44FE-9FFB-FCF4E4FC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3A4E"/>
    <w:pPr>
      <w:spacing w:line="256" w:lineRule="auto"/>
    </w:pPr>
    <w:rPr>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C3A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2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bennekom.nl" TargetMode="External"/><Relationship Id="rId4" Type="http://schemas.openxmlformats.org/officeDocument/2006/relationships/hyperlink" Target="mailto:secretariaat@hobenneko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450</Words>
  <Characters>2478</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marinus bogerd</dc:creator>
  <cp:keywords/>
  <dc:description/>
  <cp:lastModifiedBy>marinus bogerd</cp:lastModifiedBy>
  <cp:revision>3</cp:revision>
  <dcterms:created xsi:type="dcterms:W3CDTF">2024-12-16T13:10:00Z</dcterms:created>
  <dcterms:modified xsi:type="dcterms:W3CDTF">2024-12-16T13:19:00Z</dcterms:modified>
</cp:coreProperties>
</file>